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86A" w:rsidRP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Приложение к решению Президиума</w:t>
      </w:r>
    </w:p>
    <w:p w:rsidR="0066386A" w:rsidRP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Законодательного Собрания</w:t>
      </w:r>
    </w:p>
    <w:p w:rsidR="0066386A" w:rsidRP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Камчатского края</w:t>
      </w:r>
    </w:p>
    <w:p w:rsid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от 27.01.2026 № 12712</w:t>
      </w:r>
      <w:r>
        <w:rPr>
          <w:rFonts w:eastAsiaTheme="minorHAnsi"/>
          <w:color w:val="000000" w:themeColor="text1"/>
          <w:lang w:eastAsia="en-US"/>
        </w:rPr>
        <w:t xml:space="preserve"> </w:t>
      </w:r>
    </w:p>
    <w:p w:rsidR="005A3A9C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(в ред. Решения</w:t>
      </w:r>
      <w:r w:rsidRPr="0066386A">
        <w:rPr>
          <w:rFonts w:eastAsiaTheme="minorHAnsi"/>
          <w:color w:val="000000" w:themeColor="text1"/>
          <w:lang w:eastAsia="en-US"/>
        </w:rPr>
        <w:t xml:space="preserve"> от 17.02.2026 № 12909</w:t>
      </w:r>
      <w:r w:rsidR="005A3A9C">
        <w:rPr>
          <w:rFonts w:eastAsiaTheme="minorHAnsi"/>
          <w:color w:val="000000" w:themeColor="text1"/>
          <w:lang w:eastAsia="en-US"/>
        </w:rPr>
        <w:t xml:space="preserve">, </w:t>
      </w:r>
    </w:p>
    <w:p w:rsidR="00FD7BFC" w:rsidRPr="0066386A" w:rsidRDefault="005A3A9C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от 21.07.2026 № 14366</w:t>
      </w:r>
      <w:r w:rsidR="00C3348E">
        <w:rPr>
          <w:rFonts w:eastAsiaTheme="minorHAnsi"/>
          <w:color w:val="000000" w:themeColor="text1"/>
          <w:lang w:eastAsia="en-US"/>
        </w:rPr>
        <w:t>, от 02.09.2026 № 14757</w:t>
      </w:r>
      <w:r w:rsidR="00E54725">
        <w:rPr>
          <w:rFonts w:eastAsiaTheme="minorHAnsi"/>
          <w:color w:val="000000" w:themeColor="text1"/>
          <w:lang w:eastAsia="en-US"/>
        </w:rPr>
        <w:t>,</w:t>
      </w:r>
      <w:r w:rsidR="00E54725">
        <w:rPr>
          <w:rFonts w:eastAsiaTheme="minorHAnsi"/>
          <w:color w:val="000000" w:themeColor="text1"/>
          <w:lang w:eastAsia="en-US"/>
        </w:rPr>
        <w:br/>
        <w:t>от 22.09.2026 №14922</w:t>
      </w:r>
      <w:r w:rsidR="0066386A">
        <w:rPr>
          <w:rFonts w:eastAsiaTheme="minorHAnsi"/>
          <w:color w:val="000000" w:themeColor="text1"/>
          <w:lang w:eastAsia="en-US"/>
        </w:rPr>
        <w:t>)</w:t>
      </w:r>
    </w:p>
    <w:p w:rsidR="00FD7BFC" w:rsidRPr="00404CD4" w:rsidRDefault="00FD7BFC" w:rsidP="00FD7BFC">
      <w:pPr>
        <w:jc w:val="center"/>
        <w:rPr>
          <w:b/>
          <w:color w:val="000000" w:themeColor="text1"/>
          <w:sz w:val="24"/>
          <w:szCs w:val="24"/>
        </w:rPr>
      </w:pPr>
    </w:p>
    <w:p w:rsidR="00FD7BFC" w:rsidRPr="00404CD4" w:rsidRDefault="00FD7BFC" w:rsidP="00FD7BFC">
      <w:pPr>
        <w:jc w:val="center"/>
        <w:rPr>
          <w:b/>
          <w:color w:val="000000" w:themeColor="text1"/>
          <w:sz w:val="24"/>
          <w:szCs w:val="24"/>
        </w:rPr>
      </w:pPr>
      <w:r w:rsidRPr="00404CD4">
        <w:rPr>
          <w:b/>
          <w:color w:val="000000" w:themeColor="text1"/>
          <w:sz w:val="24"/>
          <w:szCs w:val="24"/>
        </w:rPr>
        <w:t xml:space="preserve">План законопроектной работы и подготовки проектов постановлений </w:t>
      </w:r>
    </w:p>
    <w:p w:rsidR="00FD7BFC" w:rsidRPr="00404CD4" w:rsidRDefault="00FD7BFC" w:rsidP="00FD7BFC">
      <w:pPr>
        <w:jc w:val="center"/>
        <w:rPr>
          <w:b/>
          <w:color w:val="000000" w:themeColor="text1"/>
          <w:sz w:val="24"/>
          <w:szCs w:val="24"/>
        </w:rPr>
      </w:pPr>
      <w:r w:rsidRPr="00404CD4">
        <w:rPr>
          <w:b/>
          <w:color w:val="000000" w:themeColor="text1"/>
          <w:sz w:val="24"/>
          <w:szCs w:val="24"/>
        </w:rPr>
        <w:t>Законодательного С</w:t>
      </w:r>
      <w:r w:rsidR="00404CD4" w:rsidRPr="00404CD4">
        <w:rPr>
          <w:b/>
          <w:color w:val="000000" w:themeColor="text1"/>
          <w:sz w:val="24"/>
          <w:szCs w:val="24"/>
        </w:rPr>
        <w:t>обрания Камчатского края на 2026</w:t>
      </w:r>
      <w:r w:rsidRPr="00404CD4">
        <w:rPr>
          <w:b/>
          <w:color w:val="000000" w:themeColor="text1"/>
          <w:sz w:val="24"/>
          <w:szCs w:val="24"/>
        </w:rPr>
        <w:t xml:space="preserve"> год </w:t>
      </w:r>
    </w:p>
    <w:p w:rsidR="00FD7BFC" w:rsidRPr="00404CD4" w:rsidRDefault="00FD7BFC" w:rsidP="00FD7BFC">
      <w:pPr>
        <w:jc w:val="center"/>
        <w:rPr>
          <w:b/>
          <w:color w:val="1F4E79" w:themeColor="accent1" w:themeShade="80"/>
          <w:sz w:val="24"/>
          <w:szCs w:val="24"/>
        </w:rPr>
      </w:pP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1"/>
        <w:gridCol w:w="2693"/>
        <w:gridCol w:w="2986"/>
        <w:gridCol w:w="2117"/>
      </w:tblGrid>
      <w:tr w:rsidR="00404CD4" w:rsidRPr="00404CD4" w:rsidTr="00224BA3">
        <w:trPr>
          <w:trHeight w:val="892"/>
          <w:tblHeader/>
        </w:trPr>
        <w:tc>
          <w:tcPr>
            <w:tcW w:w="851" w:type="dxa"/>
            <w:vAlign w:val="center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</w:rPr>
            </w:pPr>
            <w:r w:rsidRPr="00404CD4">
              <w:rPr>
                <w:b/>
                <w:color w:val="000000" w:themeColor="text1"/>
              </w:rPr>
              <w:t>№</w:t>
            </w:r>
          </w:p>
          <w:p w:rsidR="00FD7BFC" w:rsidRPr="00404CD4" w:rsidRDefault="00FD7BFC" w:rsidP="000D7C8F">
            <w:pPr>
              <w:pStyle w:val="a3"/>
              <w:ind w:left="29"/>
              <w:jc w:val="center"/>
              <w:rPr>
                <w:b/>
                <w:color w:val="000000" w:themeColor="text1"/>
              </w:rPr>
            </w:pPr>
            <w:r w:rsidRPr="00404CD4">
              <w:rPr>
                <w:b/>
                <w:color w:val="000000" w:themeColor="text1"/>
              </w:rPr>
              <w:t>п/п</w:t>
            </w:r>
          </w:p>
        </w:tc>
        <w:tc>
          <w:tcPr>
            <w:tcW w:w="6521" w:type="dxa"/>
            <w:vAlign w:val="center"/>
          </w:tcPr>
          <w:p w:rsidR="00FD7BFC" w:rsidRPr="00404CD4" w:rsidRDefault="00FD7BFC" w:rsidP="000D7C8F">
            <w:pPr>
              <w:pStyle w:val="4"/>
              <w:spacing w:before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  <w:sz w:val="22"/>
                <w:szCs w:val="22"/>
              </w:rPr>
            </w:pPr>
            <w:r w:rsidRPr="00404CD4">
              <w:rPr>
                <w:rFonts w:ascii="Times New Roman" w:hAnsi="Times New Roman" w:cs="Times New Roman"/>
                <w:b/>
                <w:i w:val="0"/>
                <w:color w:val="000000" w:themeColor="text1"/>
                <w:sz w:val="22"/>
                <w:szCs w:val="22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</w:p>
        </w:tc>
        <w:tc>
          <w:tcPr>
            <w:tcW w:w="2693" w:type="dxa"/>
            <w:vAlign w:val="center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 xml:space="preserve">Субъект права </w:t>
            </w:r>
          </w:p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 xml:space="preserve">законодательной </w:t>
            </w:r>
          </w:p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>инициативы</w:t>
            </w:r>
          </w:p>
        </w:tc>
        <w:tc>
          <w:tcPr>
            <w:tcW w:w="2986" w:type="dxa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>Комитет Законодательного Собрания Камчатского края, ответственный за прохождение проекта нормативного правового акта</w:t>
            </w:r>
          </w:p>
        </w:tc>
        <w:tc>
          <w:tcPr>
            <w:tcW w:w="2117" w:type="dxa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>Плановые сроки рассмотрения Законодательным Собранием Камчатского края</w:t>
            </w:r>
          </w:p>
        </w:tc>
      </w:tr>
      <w:tr w:rsidR="00404CD4" w:rsidRPr="00404CD4" w:rsidTr="00224BA3">
        <w:trPr>
          <w:trHeight w:val="779"/>
        </w:trPr>
        <w:tc>
          <w:tcPr>
            <w:tcW w:w="851" w:type="dxa"/>
          </w:tcPr>
          <w:p w:rsidR="00FD7BFC" w:rsidRPr="00404CD4" w:rsidRDefault="00FD7BFC" w:rsidP="00FD7BFC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CCC" w:rsidRPr="00220CCC" w:rsidRDefault="00220CCC" w:rsidP="00220C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П</w:t>
            </w:r>
            <w:r w:rsidR="00DB4CE8">
              <w:rPr>
                <w:color w:val="000000" w:themeColor="text1"/>
                <w:sz w:val="24"/>
                <w:szCs w:val="24"/>
              </w:rPr>
              <w:t>роект</w:t>
            </w:r>
            <w:r w:rsidR="00970805">
              <w:rPr>
                <w:color w:val="000000" w:themeColor="text1"/>
                <w:sz w:val="24"/>
                <w:szCs w:val="24"/>
              </w:rPr>
              <w:t xml:space="preserve"> закона Камчатского края «</w:t>
            </w:r>
            <w:r w:rsidRPr="00220CCC">
              <w:rPr>
                <w:color w:val="000000" w:themeColor="text1"/>
                <w:sz w:val="24"/>
                <w:szCs w:val="24"/>
              </w:rPr>
              <w:t>О внесении изменений</w:t>
            </w:r>
            <w:r w:rsidR="0097080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20CCC">
              <w:rPr>
                <w:color w:val="000000" w:themeColor="text1"/>
                <w:sz w:val="24"/>
                <w:szCs w:val="24"/>
              </w:rPr>
              <w:t>в приложение к Закону Камчатского края "О комиссии Законодательного Собрания Камчатского края по контролю за достоверностью сведений о доходах, об имуществе и обязательствах имущественного характера, представляемых</w:t>
            </w:r>
          </w:p>
          <w:p w:rsidR="00FD7BFC" w:rsidRPr="004864C4" w:rsidRDefault="00220CCC" w:rsidP="00220C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депутатами Законодател</w:t>
            </w:r>
            <w:r w:rsidR="00970805">
              <w:rPr>
                <w:color w:val="000000" w:themeColor="text1"/>
                <w:sz w:val="24"/>
                <w:szCs w:val="24"/>
              </w:rPr>
              <w:t>ьного Собрания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FC" w:rsidRPr="004864C4" w:rsidRDefault="00FD7BFC" w:rsidP="000D7C8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FD7BFC" w:rsidRPr="004864C4" w:rsidRDefault="00FD7BFC" w:rsidP="000D7C8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FD7BFC" w:rsidRPr="004864C4" w:rsidRDefault="00FD7BFC" w:rsidP="000D7C8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Собрания Камчатского края</w:t>
            </w:r>
            <w:r w:rsidRPr="004864C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CCC" w:rsidRPr="00BB7B59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220CCC" w:rsidRPr="00BB7B59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220CCC" w:rsidRPr="00BB7B59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FD7BFC" w:rsidRPr="004864C4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FC" w:rsidRPr="004864C4" w:rsidRDefault="004864C4" w:rsidP="000D7C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FD7BFC"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8C1F6A" w:rsidRPr="00404CD4" w:rsidTr="00224BA3">
        <w:trPr>
          <w:trHeight w:val="779"/>
        </w:trPr>
        <w:tc>
          <w:tcPr>
            <w:tcW w:w="851" w:type="dxa"/>
          </w:tcPr>
          <w:p w:rsidR="008C1F6A" w:rsidRPr="00404CD4" w:rsidRDefault="008C1F6A" w:rsidP="008C1F6A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6A" w:rsidRPr="00D57522" w:rsidRDefault="008C1F6A" w:rsidP="008C1F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57522">
              <w:rPr>
                <w:sz w:val="24"/>
                <w:szCs w:val="24"/>
              </w:rPr>
              <w:t>Проект закона Камчатского края «Об отдельных вопросах в области развития малого и среднего предпринимательства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D57522" w:rsidRDefault="00C77350" w:rsidP="008C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8C1F6A" w:rsidRPr="00D57522">
              <w:rPr>
                <w:sz w:val="24"/>
                <w:szCs w:val="24"/>
              </w:rPr>
              <w:t xml:space="preserve"> квартал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</w:p>
        </w:tc>
      </w:tr>
      <w:tr w:rsidR="008C1F6A" w:rsidRPr="00404CD4" w:rsidTr="00224BA3">
        <w:trPr>
          <w:trHeight w:val="779"/>
        </w:trPr>
        <w:tc>
          <w:tcPr>
            <w:tcW w:w="851" w:type="dxa"/>
          </w:tcPr>
          <w:p w:rsidR="008C1F6A" w:rsidRPr="00404CD4" w:rsidRDefault="008C1F6A" w:rsidP="008C1F6A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6A" w:rsidRPr="004221A8" w:rsidRDefault="00976196" w:rsidP="008C1F6A">
            <w:pPr>
              <w:contextualSpacing/>
              <w:jc w:val="both"/>
              <w:rPr>
                <w:sz w:val="24"/>
                <w:szCs w:val="24"/>
              </w:rPr>
            </w:pPr>
            <w:bookmarkStart w:id="0" w:name="_Hlk185588076"/>
            <w:r w:rsidRPr="00D57522">
              <w:rPr>
                <w:sz w:val="24"/>
                <w:szCs w:val="24"/>
              </w:rPr>
              <w:t xml:space="preserve">Проект закона Камчатского края </w:t>
            </w:r>
            <w:r>
              <w:rPr>
                <w:sz w:val="24"/>
                <w:szCs w:val="24"/>
              </w:rPr>
              <w:t>«</w:t>
            </w:r>
            <w:r w:rsidR="008C1F6A" w:rsidRPr="00D57522">
              <w:rPr>
                <w:sz w:val="24"/>
                <w:szCs w:val="24"/>
              </w:rPr>
              <w:t>О внесении изм</w:t>
            </w:r>
            <w:r w:rsidR="008C1F6A">
              <w:rPr>
                <w:sz w:val="24"/>
                <w:szCs w:val="24"/>
              </w:rPr>
              <w:t xml:space="preserve">енений в Закон Камчатского края </w:t>
            </w:r>
            <w:r w:rsidR="008C1F6A" w:rsidRPr="00D57522">
              <w:rPr>
                <w:sz w:val="24"/>
                <w:szCs w:val="24"/>
              </w:rPr>
              <w:t>«О Контрольно-счетной палате Камчатского края» и статью 3 Закона Камчатского края «Об отдельных вопросах организации и деятельности контрольно-счетных органов муниципальных образований в Камчатском крае</w:t>
            </w:r>
            <w:bookmarkEnd w:id="0"/>
            <w:r w:rsidR="008C1F6A" w:rsidRPr="00D57522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D57522" w:rsidRDefault="00C77350" w:rsidP="008C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C1F6A" w:rsidRPr="00D57522">
              <w:rPr>
                <w:sz w:val="24"/>
                <w:szCs w:val="24"/>
              </w:rPr>
              <w:t xml:space="preserve"> квартал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D57522" w:rsidRDefault="00197582" w:rsidP="0019758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Законодательного Собрания Камчатского края о признании утратившим силу отдельных НПА Камчатского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7522">
              <w:rPr>
                <w:sz w:val="24"/>
                <w:szCs w:val="24"/>
              </w:rPr>
              <w:t xml:space="preserve"> квартал</w:t>
            </w:r>
          </w:p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</w:p>
        </w:tc>
      </w:tr>
      <w:tr w:rsidR="00197582" w:rsidRPr="00404CD4" w:rsidTr="008239F4">
        <w:trPr>
          <w:trHeight w:val="779"/>
        </w:trPr>
        <w:tc>
          <w:tcPr>
            <w:tcW w:w="851" w:type="dxa"/>
            <w:tcBorders>
              <w:bottom w:val="single" w:sz="4" w:space="0" w:color="auto"/>
            </w:tcBorders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Default="00197582" w:rsidP="0019758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«Об установлении дополнительных ограничений курения табака, потребления никотинсодержащей продукции или использования кальянов в отдельных общественных местах на территории Камчатского края» (в части установления ограничения курения табака, потребления никотинсодержащей продукции или использования кальянов на остановках)</w:t>
            </w:r>
          </w:p>
          <w:p w:rsidR="00197582" w:rsidRPr="004864C4" w:rsidRDefault="00197582" w:rsidP="0019758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220CCC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220CCC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220CCC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220CCC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224BA3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4864C4" w:rsidRDefault="00197582" w:rsidP="0019758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Проект закона Камчатского края «О внесении измен</w:t>
            </w:r>
            <w:r>
              <w:rPr>
                <w:color w:val="000000" w:themeColor="text1"/>
                <w:sz w:val="24"/>
                <w:szCs w:val="24"/>
              </w:rPr>
              <w:t>ений в Закон Камчатского края «</w:t>
            </w:r>
            <w:r w:rsidRPr="004864C4">
              <w:rPr>
                <w:color w:val="000000" w:themeColor="text1"/>
                <w:sz w:val="24"/>
                <w:szCs w:val="24"/>
              </w:rPr>
              <w:t>Об административных правонарушениях» (в части введения административной ответственности за курение табака, потребления никотинсодержащей продукции или использования кальянов в отдельных общественных местах)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224BA3" w:rsidTr="008239F4">
        <w:trPr>
          <w:trHeight w:val="77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Default="00197582" w:rsidP="00197582">
            <w:pPr>
              <w:jc w:val="both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 xml:space="preserve">Проект закона Камчатского края </w:t>
            </w:r>
            <w:r>
              <w:rPr>
                <w:sz w:val="24"/>
                <w:szCs w:val="24"/>
              </w:rPr>
              <w:t>«О признании утратившими силу отдельных законодательных актов (положений законодательных актов) Камчатского края» (в части исключения полномочия Правительства Камчатского края по утверждению правил пользования водными объектами для плавания на маломерных судах в Камчатском крае)</w:t>
            </w:r>
          </w:p>
          <w:p w:rsidR="00197582" w:rsidRDefault="00197582" w:rsidP="001975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</w:p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энергетике и вопросам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224BA3" w:rsidTr="008239F4">
        <w:trPr>
          <w:trHeight w:val="77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Pr="004864C4" w:rsidRDefault="00197582" w:rsidP="0019758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приложение к Закону Камчатского края «Об организации проведения капитального ремонта общего имущества в многоквартирных домах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энергетике и вопросам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404CD4" w:rsidTr="00224BA3">
        <w:trPr>
          <w:trHeight w:val="555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 содержании под стражей подозреваемых и обвиняемых в совершении преступления в зданиях судебных участков мировых судей Камчатского края» (в части определения нормы площади на одного человека и требования к материально-техническому оснащению и санитарно-гигиеническому состоянию помещений для временного пребывания</w:t>
            </w:r>
            <w:r w:rsidRPr="000E407F">
              <w:t xml:space="preserve"> 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в зданиях судебных участков мировых судей)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 внесении изменений в Закон Камчатского края «Об особо охраняемых природных территориях в Камчатском крае»</w:t>
            </w:r>
            <w:r w:rsidRPr="000E407F">
              <w:rPr>
                <w:sz w:val="24"/>
                <w:szCs w:val="24"/>
              </w:rPr>
              <w:t xml:space="preserve"> (в части </w:t>
            </w:r>
            <w:r>
              <w:rPr>
                <w:sz w:val="24"/>
                <w:szCs w:val="24"/>
              </w:rPr>
              <w:t xml:space="preserve">установления положений об </w:t>
            </w:r>
            <w:r w:rsidRPr="000E407F">
              <w:rPr>
                <w:sz w:val="24"/>
                <w:szCs w:val="24"/>
              </w:rPr>
              <w:t>о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хран</w:t>
            </w:r>
            <w:r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 xml:space="preserve"> особо охраняемых природных территорий от распространения опасных видов инвазивных (чужеродных) растений</w:t>
            </w:r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Проект закона Камчатского края 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«О внесении изменений в отдельные законодательные акты Камчатского края» (в части дополнения 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>Закон</w:t>
            </w:r>
            <w:r>
              <w:rPr>
                <w:iCs/>
                <w:sz w:val="24"/>
                <w:szCs w:val="24"/>
                <w:shd w:val="clear" w:color="auto" w:fill="FFFFFF"/>
              </w:rPr>
              <w:t>ов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 Камчатского края 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t xml:space="preserve">от 04.05.2008 </w:t>
            </w:r>
            <w:r>
              <w:rPr>
                <w:iCs/>
                <w:sz w:val="24"/>
                <w:szCs w:val="24"/>
                <w:shd w:val="clear" w:color="auto" w:fill="FFFFFF"/>
              </w:rPr>
              <w:t>№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t xml:space="preserve"> 52 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>«</w:t>
            </w:r>
            <w:r w:rsidRPr="00DB4CE8">
              <w:rPr>
                <w:iCs/>
                <w:sz w:val="24"/>
                <w:szCs w:val="24"/>
                <w:shd w:val="clear" w:color="auto" w:fill="FFFFFF"/>
              </w:rPr>
              <w:t>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</w:t>
            </w:r>
            <w:r>
              <w:rPr>
                <w:iCs/>
                <w:sz w:val="24"/>
                <w:szCs w:val="24"/>
                <w:shd w:val="clear" w:color="auto" w:fill="FFFFFF"/>
              </w:rPr>
              <w:t>х по договору социального найма» и от 28.04.2016 №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t xml:space="preserve"> 792 «Об отдельных вопросах в сфере найма жилых помещений 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lastRenderedPageBreak/>
              <w:t xml:space="preserve">жилищного фонда социального использования в Камчатском крае» </w:t>
            </w:r>
            <w:r>
              <w:rPr>
                <w:iCs/>
                <w:sz w:val="24"/>
                <w:szCs w:val="24"/>
                <w:shd w:val="clear" w:color="auto" w:fill="FFFFFF"/>
              </w:rPr>
              <w:t>положениями об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 оформлени</w:t>
            </w:r>
            <w:r>
              <w:rPr>
                <w:iCs/>
                <w:sz w:val="24"/>
                <w:szCs w:val="24"/>
                <w:shd w:val="clear" w:color="auto" w:fill="FFFFFF"/>
              </w:rPr>
              <w:t>и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 согласия на обработку персональных данных)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lastRenderedPageBreak/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6207B">
              <w:rPr>
                <w:iCs/>
                <w:sz w:val="24"/>
                <w:szCs w:val="24"/>
                <w:shd w:val="clear" w:color="auto" w:fill="FFFFFF"/>
              </w:rPr>
              <w:t>Проект закона Камчатского края «О внесении изме</w:t>
            </w:r>
            <w:r>
              <w:rPr>
                <w:iCs/>
                <w:sz w:val="24"/>
                <w:szCs w:val="24"/>
                <w:shd w:val="clear" w:color="auto" w:fill="FFFFFF"/>
              </w:rPr>
              <w:t>нений в Закон Камчатского края «</w:t>
            </w:r>
            <w:r w:rsidRPr="0056207B">
              <w:rPr>
                <w:iCs/>
                <w:sz w:val="24"/>
                <w:szCs w:val="24"/>
                <w:shd w:val="clear" w:color="auto" w:fill="FFFFFF"/>
              </w:rPr>
              <w:t>О внесении изменения в ст</w:t>
            </w:r>
            <w:r>
              <w:rPr>
                <w:iCs/>
                <w:sz w:val="24"/>
                <w:szCs w:val="24"/>
                <w:shd w:val="clear" w:color="auto" w:fill="FFFFFF"/>
              </w:rPr>
              <w:t>атью 7 Закона Камчатского края «</w:t>
            </w:r>
            <w:r w:rsidRPr="0056207B">
              <w:rPr>
                <w:iCs/>
                <w:sz w:val="24"/>
                <w:szCs w:val="24"/>
                <w:shd w:val="clear" w:color="auto" w:fill="FFFFFF"/>
              </w:rPr>
              <w:t>О Правительстве Камчатского края"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56207B" w:rsidRDefault="00197582" w:rsidP="0019758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6207B">
              <w:rPr>
                <w:iCs/>
                <w:sz w:val="24"/>
                <w:szCs w:val="24"/>
                <w:shd w:val="clear" w:color="auto" w:fill="FFFFFF"/>
              </w:rPr>
              <w:t xml:space="preserve">Проект закона Камчатского края </w:t>
            </w:r>
            <w:r>
              <w:rPr>
                <w:iCs/>
                <w:sz w:val="24"/>
                <w:szCs w:val="24"/>
                <w:shd w:val="clear" w:color="auto" w:fill="FFFFFF"/>
              </w:rPr>
              <w:t>«</w:t>
            </w:r>
            <w:r w:rsidRPr="0056207B">
              <w:rPr>
                <w:iCs/>
                <w:sz w:val="24"/>
                <w:szCs w:val="24"/>
                <w:shd w:val="clear" w:color="auto" w:fill="FFFFFF"/>
              </w:rPr>
              <w:t>О льготных тарифах в сфере теплоснабжения, водоснабжения, водоотведения, электроэнергетики и обращения с твердыми коммунальными отходами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на территории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56207B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56207B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56207B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582" w:rsidRPr="0009259A" w:rsidRDefault="00197582" w:rsidP="001975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9259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 предоставлении земельных уч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астков в собственность граждан</w:t>
            </w:r>
            <w:r w:rsidRPr="0009259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Российской Федерации, имеющих трех и более детей, в Камчатском крае» (в части совершенствования правового регулирования,</w:t>
            </w:r>
            <w:r w:rsidRPr="0009259A">
              <w:rPr>
                <w:color w:val="000000" w:themeColor="text1"/>
              </w:rPr>
              <w:t xml:space="preserve"> </w:t>
            </w:r>
            <w:r w:rsidRPr="0009259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дополнения положениями об оформлении согласия на обработку персональных данных</w:t>
            </w:r>
            <w:r w:rsidRPr="0009259A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>1-2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 внесении изменений в Закон Камчатского края «Об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административных правонарушениях» (в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части</w:t>
            </w:r>
            <w:r w:rsidRPr="000E407F">
              <w:t xml:space="preserve"> 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привлечения к ответственности лиц, осуществляющих подкормку диких животных)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 внесении изменений в Закон Камчатского края «О рыболовстве и сохранении водных биологических ресурсов в Камчатском крае»</w:t>
            </w:r>
            <w:r w:rsidRPr="000E407F">
              <w:t xml:space="preserve"> </w:t>
            </w:r>
            <w:r w:rsidRPr="000E407F">
              <w:rPr>
                <w:sz w:val="24"/>
                <w:szCs w:val="24"/>
              </w:rPr>
              <w:t xml:space="preserve">(в части </w:t>
            </w:r>
            <w:r>
              <w:rPr>
                <w:rFonts w:eastAsia="Calibri"/>
                <w:sz w:val="24"/>
                <w:szCs w:val="24"/>
                <w:lang w:eastAsia="en-US"/>
              </w:rPr>
              <w:t>закрепления правил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 xml:space="preserve"> рыболовства в целях обеспечения ведения традиционного образа жизни и осуществления традиционной хозяйственной деятельности коренными малочисленными народами Севера, Сибири и Дальнего Востока Российской Федерации и их общинами)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ind w:firstLine="34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0E407F">
              <w:rPr>
                <w:iCs/>
                <w:sz w:val="24"/>
                <w:szCs w:val="24"/>
                <w:shd w:val="clear" w:color="auto" w:fill="FFFFFF"/>
              </w:rPr>
              <w:t>Проект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постановления Законодательного 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>Собрания Камчатского края «Об отчете о результатах приватизации имущества, находящегося в государственной собственности Камчатского края, за 2025 год»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ED73DF" w:rsidRDefault="00197582" w:rsidP="00197582">
            <w:pPr>
              <w:jc w:val="both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D73DF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Проект закона Камчатского края «О внесении изменений в Закон Камчатского края «</w:t>
            </w:r>
            <w:r w:rsidRPr="00DB4CE8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О квотировании в Камчатском крае рабочих мест для граждан, испытыв</w:t>
            </w:r>
            <w: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ающих трудности в поиске работы» </w:t>
            </w:r>
            <w:r w:rsidRPr="00ED73DF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(в части установления квот для приема на работу инвалидов из числа участников специальной военной операции)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2 </w:t>
            </w: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ind w:firstLine="34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19758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Проект закона Камчатского края «О внесении изменений в Закон Камчатского края «О регулировании отдельных вопросов градостроительной деятельности в Камчатском крае» (в части перераспределения полномочий исполнительных органов Камчатского края)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6661D1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61D1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6661D1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61D1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6661D1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582" w:rsidRPr="000E407F" w:rsidRDefault="00197582" w:rsidP="00197582">
            <w:pPr>
              <w:widowControl w:val="0"/>
              <w:jc w:val="both"/>
              <w:rPr>
                <w:sz w:val="24"/>
                <w:szCs w:val="24"/>
              </w:rPr>
            </w:pPr>
            <w:r w:rsidRPr="000E407F">
              <w:rPr>
                <w:sz w:val="24"/>
                <w:szCs w:val="24"/>
              </w:rPr>
              <w:t xml:space="preserve">Проект закона Камчатского края «О внесении изменений в Закон Камчатского края «Об отдельных вопросах формирования представительных органов муниципальных районов и избрания глав муниципальных образований в Камчатском крае» (в части </w:t>
            </w:r>
            <w:r>
              <w:rPr>
                <w:sz w:val="24"/>
                <w:szCs w:val="24"/>
              </w:rPr>
              <w:t xml:space="preserve">уточнения </w:t>
            </w:r>
            <w:r w:rsidRPr="000E407F">
              <w:rPr>
                <w:sz w:val="24"/>
                <w:szCs w:val="24"/>
              </w:rPr>
              <w:t>процедуры избрания глав муниципальных образований в Камчатском крае, определения порядка предварительного рассмотрения Губернатором Камчатского края и представления представительному органу муниципального образования кандидатов на должность главы муниципального образования)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7C0598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582" w:rsidRPr="000E407F" w:rsidRDefault="00197582" w:rsidP="00197582">
            <w:pPr>
              <w:widowControl w:val="0"/>
              <w:ind w:firstLine="34"/>
              <w:jc w:val="both"/>
              <w:rPr>
                <w:sz w:val="24"/>
                <w:szCs w:val="24"/>
              </w:rPr>
            </w:pPr>
            <w:r w:rsidRPr="000E407F">
              <w:rPr>
                <w:sz w:val="24"/>
                <w:szCs w:val="24"/>
              </w:rPr>
              <w:t>Проект закона Камчатского края «О внесении изменений в статью 3 Закона Камчатского края «Об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Камчатском крае» (в части уточнения видов муниципальных образований)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C74990" w:rsidRDefault="00197582" w:rsidP="00197582">
            <w:pPr>
              <w:ind w:firstLine="34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74990">
              <w:rPr>
                <w:bCs/>
                <w:color w:val="000000" w:themeColor="text1"/>
                <w:sz w:val="24"/>
                <w:szCs w:val="24"/>
              </w:rPr>
              <w:t>Проект закона Камчатского края «Об исполнении краевого бюджета за 2025 год»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224BA3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«Об исполнении бюджета территориального фонда обязательного медицинского страхования Камчатского края за 2025 год»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 территориальной организации местного самоуправления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</w:t>
            </w:r>
          </w:p>
        </w:tc>
      </w:tr>
      <w:tr w:rsidR="00E54725" w:rsidRPr="00404CD4" w:rsidTr="00224BA3">
        <w:trPr>
          <w:trHeight w:val="779"/>
        </w:trPr>
        <w:tc>
          <w:tcPr>
            <w:tcW w:w="851" w:type="dxa"/>
          </w:tcPr>
          <w:p w:rsidR="00E54725" w:rsidRPr="00E54725" w:rsidRDefault="00E54725" w:rsidP="00E54725">
            <w:pPr>
              <w:pStyle w:val="a3"/>
              <w:spacing w:after="200" w:line="276" w:lineRule="auto"/>
              <w:ind w:left="29" w:right="-54"/>
              <w:rPr>
                <w:color w:val="1F4E79" w:themeColor="accent1" w:themeShade="80"/>
                <w:sz w:val="24"/>
                <w:szCs w:val="24"/>
              </w:rPr>
            </w:pPr>
            <w:r w:rsidRPr="00E54725">
              <w:rPr>
                <w:color w:val="000000" w:themeColor="text1"/>
                <w:sz w:val="24"/>
                <w:szCs w:val="24"/>
              </w:rPr>
              <w:t>24</w:t>
            </w:r>
            <w:r w:rsidRPr="00E54725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E54725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4725" w:rsidRPr="000E407F" w:rsidRDefault="00E54725" w:rsidP="00197582">
            <w:pPr>
              <w:jc w:val="both"/>
              <w:rPr>
                <w:bCs/>
                <w:sz w:val="24"/>
                <w:szCs w:val="24"/>
              </w:rPr>
            </w:pPr>
            <w:r w:rsidRPr="00E54725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 порядке участия Министерства финансов Камчатского края в проведении проверки соответствия кандидатов на замещение должности руководителя финансового органа муниципального района, муниципального округа в Камчатском крае квалифицированным требованиям, предъявляемым к руководителю финансового</w:t>
            </w:r>
            <w:bookmarkStart w:id="1" w:name="_GoBack"/>
            <w:bookmarkEnd w:id="1"/>
            <w:r w:rsidRPr="00E54725">
              <w:rPr>
                <w:bCs/>
                <w:sz w:val="24"/>
                <w:szCs w:val="24"/>
              </w:rPr>
              <w:t xml:space="preserve"> органа муниципального образования»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725" w:rsidRPr="00404CD4" w:rsidRDefault="00E54725" w:rsidP="00E547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E54725" w:rsidRPr="00404CD4" w:rsidRDefault="00E54725" w:rsidP="00E547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725" w:rsidRPr="00BF5D57" w:rsidRDefault="00E54725" w:rsidP="00E547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E54725" w:rsidRPr="00BF5D57" w:rsidRDefault="00E54725" w:rsidP="00E547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E54725" w:rsidRPr="00BB7B59" w:rsidRDefault="00E54725" w:rsidP="00E54725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725" w:rsidRPr="00404CD4" w:rsidRDefault="00E54725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 внесении изменения в статью 2 Закона Камчатского края «О некоторых вопросах налогового регулирования в Камчатском крае» (в части замены коэффициента, отражающего региональные особенности рынка труда Камчатского края, на который подлежит индексации установленный пунктом 2 статьи 227</w:t>
            </w:r>
            <w:r w:rsidRPr="000E407F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0E407F">
              <w:rPr>
                <w:bCs/>
                <w:sz w:val="24"/>
                <w:szCs w:val="24"/>
              </w:rPr>
              <w:t>Налогового кодекса Российской Федерации размер фиксированных авансовых платежей по налогу на доходы физических лиц от осуществления трудовой деятельности по найму в Российской Федерации на основании патента)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</w:t>
            </w:r>
          </w:p>
        </w:tc>
      </w:tr>
      <w:tr w:rsidR="00197582" w:rsidRPr="00C74990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 предоставлении отдельных межбюджетных трансфертов в Камчатском крае»</w:t>
            </w:r>
            <w:r>
              <w:rPr>
                <w:bCs/>
                <w:sz w:val="24"/>
                <w:szCs w:val="24"/>
              </w:rPr>
              <w:t xml:space="preserve"> (в части совершенствования правового регулирования)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собственности и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</w:t>
            </w:r>
            <w:r w:rsidR="00EB644F">
              <w:rPr>
                <w:color w:val="000000" w:themeColor="text1"/>
                <w:sz w:val="24"/>
                <w:szCs w:val="24"/>
              </w:rPr>
              <w:t>\</w:t>
            </w:r>
            <w:r w:rsidRPr="00C74990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Проект з</w:t>
            </w:r>
            <w:r w:rsidRPr="000E407F">
              <w:rPr>
                <w:bCs/>
                <w:sz w:val="24"/>
                <w:szCs w:val="24"/>
              </w:rPr>
              <w:t>акона Камчатского края «О внесении изменений в Закон Камчатского края «О</w:t>
            </w:r>
            <w:r>
              <w:rPr>
                <w:bCs/>
                <w:sz w:val="24"/>
                <w:szCs w:val="24"/>
              </w:rPr>
              <w:t> </w:t>
            </w:r>
            <w:r w:rsidRPr="000E407F">
              <w:rPr>
                <w:bCs/>
                <w:sz w:val="24"/>
                <w:szCs w:val="24"/>
              </w:rPr>
              <w:t>наделении органов местного самоуправления муниципальных образований в Камчатском крае государственными полномочиями Камчатского края по вопросам установления регулируемых тарифов на перевозки пассажиров и багажа автомобильным транспортом общего пользования по муниципальным маршрутам регулярных перевозок в Камчатском крае»</w:t>
            </w:r>
            <w:r w:rsidRPr="000E407F">
              <w:t xml:space="preserve"> </w:t>
            </w:r>
            <w:r w:rsidRPr="000E407F">
              <w:rPr>
                <w:bCs/>
                <w:sz w:val="24"/>
                <w:szCs w:val="24"/>
              </w:rPr>
              <w:t>(в</w:t>
            </w:r>
            <w:r>
              <w:rPr>
                <w:bCs/>
                <w:sz w:val="24"/>
                <w:szCs w:val="24"/>
              </w:rPr>
              <w:t> </w:t>
            </w:r>
            <w:r w:rsidRPr="000E407F">
              <w:rPr>
                <w:bCs/>
                <w:sz w:val="24"/>
                <w:szCs w:val="24"/>
              </w:rPr>
              <w:t xml:space="preserve">части </w:t>
            </w:r>
            <w:r>
              <w:rPr>
                <w:bCs/>
                <w:sz w:val="24"/>
                <w:szCs w:val="24"/>
              </w:rPr>
              <w:t>замены</w:t>
            </w:r>
            <w:r w:rsidRPr="000E407F">
              <w:rPr>
                <w:bCs/>
                <w:sz w:val="24"/>
                <w:szCs w:val="24"/>
              </w:rPr>
              <w:t xml:space="preserve"> муниципальных районов муниципальны</w:t>
            </w:r>
            <w:r>
              <w:rPr>
                <w:bCs/>
                <w:sz w:val="24"/>
                <w:szCs w:val="24"/>
              </w:rPr>
              <w:t>ми</w:t>
            </w:r>
            <w:r w:rsidRPr="000E407F">
              <w:rPr>
                <w:bCs/>
                <w:sz w:val="24"/>
                <w:szCs w:val="24"/>
              </w:rPr>
              <w:t xml:space="preserve"> округа</w:t>
            </w:r>
            <w:r>
              <w:rPr>
                <w:bCs/>
                <w:sz w:val="24"/>
                <w:szCs w:val="24"/>
              </w:rPr>
              <w:t>ми</w:t>
            </w:r>
            <w:r w:rsidRPr="000E407F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энергетике и вопросам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 краевом бюджете на 2027 год и на плановый период 2028 и 2029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предпринимательства 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8909E8">
              <w:rPr>
                <w:bCs/>
                <w:sz w:val="24"/>
                <w:szCs w:val="24"/>
              </w:rPr>
              <w:t>Проект закона Камчатского края «О бюджете территориального фонда обязательного медицинского страхования Камчатского края на 202</w:t>
            </w:r>
            <w:r>
              <w:rPr>
                <w:bCs/>
                <w:sz w:val="24"/>
                <w:szCs w:val="24"/>
              </w:rPr>
              <w:t>7</w:t>
            </w:r>
            <w:r w:rsidRPr="008909E8">
              <w:rPr>
                <w:bCs/>
                <w:sz w:val="24"/>
                <w:szCs w:val="24"/>
              </w:rPr>
              <w:t xml:space="preserve"> год и на плановый период 202</w:t>
            </w:r>
            <w:r>
              <w:rPr>
                <w:bCs/>
                <w:sz w:val="24"/>
                <w:szCs w:val="24"/>
              </w:rPr>
              <w:t>8</w:t>
            </w:r>
            <w:r w:rsidRPr="008909E8">
              <w:rPr>
                <w:bCs/>
                <w:sz w:val="24"/>
                <w:szCs w:val="24"/>
              </w:rPr>
              <w:t xml:space="preserve"> и 202</w:t>
            </w:r>
            <w:r>
              <w:rPr>
                <w:bCs/>
                <w:sz w:val="24"/>
                <w:szCs w:val="24"/>
              </w:rPr>
              <w:t>9</w:t>
            </w:r>
            <w:r w:rsidRPr="008909E8">
              <w:rPr>
                <w:bCs/>
                <w:sz w:val="24"/>
                <w:szCs w:val="24"/>
              </w:rPr>
              <w:t xml:space="preserve">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 внесении изменений в Закон Камчатского края «О краевом бюджете на 2026 год и на плановый период 2027 и 2028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</w:t>
            </w:r>
            <w:r w:rsidRPr="00C74990">
              <w:rPr>
                <w:color w:val="000000" w:themeColor="text1"/>
                <w:sz w:val="24"/>
                <w:szCs w:val="24"/>
              </w:rPr>
              <w:t xml:space="preserve"> года (по мере необходимости)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8909E8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</w:t>
            </w:r>
            <w:r>
              <w:rPr>
                <w:bCs/>
                <w:sz w:val="24"/>
                <w:szCs w:val="24"/>
              </w:rPr>
              <w:t> </w:t>
            </w:r>
            <w:r w:rsidRPr="008909E8">
              <w:rPr>
                <w:bCs/>
                <w:sz w:val="24"/>
                <w:szCs w:val="24"/>
              </w:rPr>
              <w:t>бюджете территориального фонда обязательного медицинского страхования Камчатского края на 202</w:t>
            </w:r>
            <w:r>
              <w:rPr>
                <w:bCs/>
                <w:sz w:val="24"/>
                <w:szCs w:val="24"/>
              </w:rPr>
              <w:t>6</w:t>
            </w:r>
            <w:r w:rsidRPr="008909E8">
              <w:rPr>
                <w:bCs/>
                <w:sz w:val="24"/>
                <w:szCs w:val="24"/>
              </w:rPr>
              <w:t xml:space="preserve"> год и на плановый период 202</w:t>
            </w:r>
            <w:r>
              <w:rPr>
                <w:bCs/>
                <w:sz w:val="24"/>
                <w:szCs w:val="24"/>
              </w:rPr>
              <w:t>7</w:t>
            </w:r>
            <w:r w:rsidRPr="008909E8">
              <w:rPr>
                <w:bCs/>
                <w:sz w:val="24"/>
                <w:szCs w:val="24"/>
              </w:rPr>
              <w:t xml:space="preserve"> и 202</w:t>
            </w:r>
            <w:r>
              <w:rPr>
                <w:bCs/>
                <w:sz w:val="24"/>
                <w:szCs w:val="24"/>
              </w:rPr>
              <w:t>8</w:t>
            </w:r>
            <w:r w:rsidRPr="008909E8">
              <w:rPr>
                <w:bCs/>
                <w:sz w:val="24"/>
                <w:szCs w:val="24"/>
              </w:rPr>
              <w:t xml:space="preserve">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</w:t>
            </w:r>
            <w:r w:rsidRPr="00C74990">
              <w:rPr>
                <w:color w:val="000000" w:themeColor="text1"/>
                <w:sz w:val="24"/>
                <w:szCs w:val="24"/>
              </w:rPr>
              <w:t xml:space="preserve"> года (по мере необходимости)</w:t>
            </w:r>
          </w:p>
        </w:tc>
      </w:tr>
      <w:tr w:rsidR="00197582" w:rsidRPr="00AC400E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AC400E" w:rsidRDefault="00197582" w:rsidP="00197582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AC400E">
              <w:rPr>
                <w:bCs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 предоставлении земельных участков в собственность отдельных категорий граждан, принимающих (принимавших) участие в специальной военной операции, и членов их семей в Камчатском крае»</w:t>
            </w:r>
            <w:r w:rsidRPr="00AC400E">
              <w:rPr>
                <w:color w:val="000000" w:themeColor="text1"/>
              </w:rPr>
              <w:t xml:space="preserve"> </w:t>
            </w:r>
            <w:r w:rsidRPr="00AC400E">
              <w:rPr>
                <w:bCs/>
                <w:color w:val="000000" w:themeColor="text1"/>
                <w:sz w:val="24"/>
                <w:szCs w:val="24"/>
              </w:rPr>
              <w:t>(в части расширения категорий граждан, имеющих право на получение бесплатно земельного участка)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 xml:space="preserve">Прокуратура </w:t>
            </w:r>
          </w:p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AC400E" w:rsidRDefault="00197582" w:rsidP="00197582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1878DE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1878DE">
              <w:rPr>
                <w:bCs/>
                <w:sz w:val="24"/>
                <w:szCs w:val="24"/>
              </w:rPr>
              <w:t>роект закона Камчатского края «О внесении изменений в Закон Камчатского края «О квотировании в Камчатском крае рабочих мест для граждан, испытыва</w:t>
            </w:r>
            <w:r>
              <w:rPr>
                <w:bCs/>
                <w:sz w:val="24"/>
                <w:szCs w:val="24"/>
              </w:rPr>
              <w:t xml:space="preserve">ющих трудности в поиске работы»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 xml:space="preserve">Прокуратура </w:t>
            </w:r>
          </w:p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1878DE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1878DE">
              <w:rPr>
                <w:bCs/>
                <w:sz w:val="24"/>
                <w:szCs w:val="24"/>
              </w:rPr>
              <w:t>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 xml:space="preserve">Прокуратура </w:t>
            </w:r>
          </w:p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1878DE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1878DE">
              <w:rPr>
                <w:bCs/>
                <w:sz w:val="24"/>
                <w:szCs w:val="24"/>
              </w:rPr>
              <w:t xml:space="preserve">роект закона Камчатского края «О реализации отдельных положений Федерального закона «О пробации в Российской Федерации» </w:t>
            </w:r>
            <w:r>
              <w:rPr>
                <w:bCs/>
                <w:sz w:val="24"/>
                <w:szCs w:val="24"/>
              </w:rPr>
              <w:t>на территории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 xml:space="preserve">Прокуратура </w:t>
            </w:r>
          </w:p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833D8">
              <w:rPr>
                <w:bCs/>
                <w:sz w:val="24"/>
                <w:szCs w:val="24"/>
              </w:rPr>
              <w:t>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E833D8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 выборах депутатов представительных органов муниципальных образований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Избирательная</w:t>
            </w:r>
          </w:p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комиссия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717F4">
              <w:rPr>
                <w:color w:val="000000" w:themeColor="text1"/>
                <w:sz w:val="24"/>
                <w:szCs w:val="24"/>
              </w:rPr>
              <w:t>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E833D8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 выборах депутатов Законодательного Собрания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Избирательная</w:t>
            </w:r>
          </w:p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комиссия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AC0D09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C0D09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«Об Уполномоченном по правам человека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0D09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0D09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0D09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Pr="00AC0D09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постановления Законодательного Собрания Камчатского края «Об утверждении Положения об общественных приёмных Уполномоченного по правам человека в Камчатском крае на территории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постановления Законодательного Собрания Камчатского края «Об утверждении Положения о помощниках Уполномоченного по правам человека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постановления Законодательного Собрания Камчатского края «О в</w:t>
            </w:r>
            <w:r>
              <w:rPr>
                <w:bCs/>
                <w:sz w:val="24"/>
                <w:szCs w:val="24"/>
              </w:rPr>
              <w:t>несении изменений в приложение</w:t>
            </w:r>
            <w:r w:rsidRPr="008C1F6A">
              <w:rPr>
                <w:bCs/>
                <w:sz w:val="24"/>
                <w:szCs w:val="24"/>
              </w:rPr>
              <w:t xml:space="preserve"> 2 </w:t>
            </w:r>
            <w:r>
              <w:rPr>
                <w:bCs/>
                <w:sz w:val="24"/>
                <w:szCs w:val="24"/>
              </w:rPr>
              <w:t xml:space="preserve">к </w:t>
            </w:r>
            <w:r w:rsidRPr="008C1F6A">
              <w:rPr>
                <w:bCs/>
                <w:sz w:val="24"/>
                <w:szCs w:val="24"/>
              </w:rPr>
              <w:t>Постановл</w:t>
            </w:r>
            <w:r>
              <w:rPr>
                <w:bCs/>
                <w:sz w:val="24"/>
                <w:szCs w:val="24"/>
              </w:rPr>
              <w:t>ению Законодательного Собрания К</w:t>
            </w:r>
            <w:r w:rsidRPr="008C1F6A">
              <w:rPr>
                <w:bCs/>
                <w:sz w:val="24"/>
                <w:szCs w:val="24"/>
              </w:rPr>
              <w:t>амчатского края «Об утверждении Положения о нагрудном знаке Уполномоченного по правам человека в Камчатском крае, нагрудном знаке Уполномоченного по правам ребенка в Камчатском крае, нагрудном знаке Уполномоченного по правам коренных малочисленных народов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</w:tbl>
    <w:p w:rsidR="00FD7BFC" w:rsidRPr="00404CD4" w:rsidRDefault="00FD7BFC" w:rsidP="00FD7BFC">
      <w:pPr>
        <w:jc w:val="both"/>
        <w:rPr>
          <w:color w:val="1F4E79" w:themeColor="accent1" w:themeShade="80"/>
        </w:rPr>
      </w:pPr>
    </w:p>
    <w:p w:rsidR="00FD7BFC" w:rsidRPr="00404CD4" w:rsidRDefault="00FD7BFC" w:rsidP="00FD7BFC">
      <w:pPr>
        <w:jc w:val="center"/>
        <w:rPr>
          <w:color w:val="1F4E79" w:themeColor="accent1" w:themeShade="80"/>
        </w:rPr>
      </w:pPr>
    </w:p>
    <w:sectPr w:rsidR="00FD7BFC" w:rsidRPr="00404CD4" w:rsidSect="00284097">
      <w:headerReference w:type="default" r:id="rId8"/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97" w:rsidRDefault="00284097" w:rsidP="00284097">
      <w:r>
        <w:separator/>
      </w:r>
    </w:p>
  </w:endnote>
  <w:endnote w:type="continuationSeparator" w:id="0">
    <w:p w:rsidR="00284097" w:rsidRDefault="00284097" w:rsidP="0028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97" w:rsidRDefault="00284097" w:rsidP="00284097">
      <w:r>
        <w:separator/>
      </w:r>
    </w:p>
  </w:footnote>
  <w:footnote w:type="continuationSeparator" w:id="0">
    <w:p w:rsidR="00284097" w:rsidRDefault="00284097" w:rsidP="00284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8695343"/>
      <w:docPartObj>
        <w:docPartGallery w:val="Page Numbers (Top of Page)"/>
        <w:docPartUnique/>
      </w:docPartObj>
    </w:sdtPr>
    <w:sdtEndPr/>
    <w:sdtContent>
      <w:p w:rsidR="00284097" w:rsidRDefault="00284097" w:rsidP="001975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72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493"/>
    <w:rsid w:val="00076C76"/>
    <w:rsid w:val="0009259A"/>
    <w:rsid w:val="001878DE"/>
    <w:rsid w:val="00197582"/>
    <w:rsid w:val="001A6B8C"/>
    <w:rsid w:val="00206BAE"/>
    <w:rsid w:val="00220CCC"/>
    <w:rsid w:val="00224BA3"/>
    <w:rsid w:val="00284097"/>
    <w:rsid w:val="00287E78"/>
    <w:rsid w:val="002E5AE6"/>
    <w:rsid w:val="003717F4"/>
    <w:rsid w:val="003A01E6"/>
    <w:rsid w:val="00404CD4"/>
    <w:rsid w:val="00406525"/>
    <w:rsid w:val="004841D1"/>
    <w:rsid w:val="004864C4"/>
    <w:rsid w:val="0054578A"/>
    <w:rsid w:val="0056207B"/>
    <w:rsid w:val="005A0837"/>
    <w:rsid w:val="005A3A9C"/>
    <w:rsid w:val="006073F0"/>
    <w:rsid w:val="0066386A"/>
    <w:rsid w:val="006661D1"/>
    <w:rsid w:val="00712AD9"/>
    <w:rsid w:val="00736864"/>
    <w:rsid w:val="007630E5"/>
    <w:rsid w:val="00781C0B"/>
    <w:rsid w:val="007C0598"/>
    <w:rsid w:val="008239F4"/>
    <w:rsid w:val="008670BD"/>
    <w:rsid w:val="008C1F6A"/>
    <w:rsid w:val="00970805"/>
    <w:rsid w:val="00976196"/>
    <w:rsid w:val="009908A6"/>
    <w:rsid w:val="00AC0D09"/>
    <w:rsid w:val="00AC400E"/>
    <w:rsid w:val="00B119CE"/>
    <w:rsid w:val="00BB7B59"/>
    <w:rsid w:val="00BF5D57"/>
    <w:rsid w:val="00C3348E"/>
    <w:rsid w:val="00C74990"/>
    <w:rsid w:val="00C77350"/>
    <w:rsid w:val="00CC718B"/>
    <w:rsid w:val="00CD36F1"/>
    <w:rsid w:val="00DB4CE8"/>
    <w:rsid w:val="00DB5D75"/>
    <w:rsid w:val="00E537CA"/>
    <w:rsid w:val="00E54725"/>
    <w:rsid w:val="00E833D8"/>
    <w:rsid w:val="00EB644F"/>
    <w:rsid w:val="00ED73DF"/>
    <w:rsid w:val="00EF7720"/>
    <w:rsid w:val="00F42681"/>
    <w:rsid w:val="00F63493"/>
    <w:rsid w:val="00F900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9386DA0B-814B-408E-A91B-3DE4E911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B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D7BFC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7BFC"/>
    <w:pPr>
      <w:ind w:left="720"/>
      <w:contextualSpacing/>
    </w:pPr>
  </w:style>
  <w:style w:type="paragraph" w:styleId="a4">
    <w:name w:val="No Spacing"/>
    <w:uiPriority w:val="1"/>
    <w:qFormat/>
    <w:rsid w:val="00FD7BFC"/>
    <w:pPr>
      <w:spacing w:after="0" w:line="240" w:lineRule="auto"/>
    </w:pPr>
    <w:rPr>
      <w:noProof/>
    </w:rPr>
  </w:style>
  <w:style w:type="paragraph" w:customStyle="1" w:styleId="ConsPlusTitle">
    <w:name w:val="ConsPlusTitle"/>
    <w:qFormat/>
    <w:rsid w:val="00404CD4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080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080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840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40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840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409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10F5C-81BC-4543-8C93-08218F26F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2642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Наталья Сергеевна</dc:creator>
  <cp:keywords/>
  <dc:description/>
  <cp:lastModifiedBy>Задирака Анастасия Семёновна</cp:lastModifiedBy>
  <cp:revision>2</cp:revision>
  <cp:lastPrinted>2026-01-22T22:23:00Z</cp:lastPrinted>
  <dcterms:created xsi:type="dcterms:W3CDTF">2026-09-23T21:58:00Z</dcterms:created>
  <dcterms:modified xsi:type="dcterms:W3CDTF">2026-09-23T21:58:00Z</dcterms:modified>
</cp:coreProperties>
</file>